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A3EB" w14:textId="77777777" w:rsidR="007E4B62" w:rsidRDefault="007E4B62" w:rsidP="008F654F">
      <w:pPr>
        <w:rPr>
          <w:b/>
          <w:bCs/>
        </w:rPr>
      </w:pPr>
    </w:p>
    <w:p w14:paraId="1079C05E" w14:textId="77777777" w:rsidR="007E4B62" w:rsidRDefault="007E4B62" w:rsidP="008F654F">
      <w:pPr>
        <w:rPr>
          <w:b/>
          <w:bCs/>
        </w:rPr>
      </w:pPr>
    </w:p>
    <w:p w14:paraId="0091CADA" w14:textId="77777777" w:rsidR="007E4B62" w:rsidRDefault="007E4B62" w:rsidP="008F654F">
      <w:pPr>
        <w:rPr>
          <w:b/>
          <w:bCs/>
        </w:rPr>
      </w:pPr>
    </w:p>
    <w:p w14:paraId="0174550F" w14:textId="77777777" w:rsidR="007E4B62" w:rsidRDefault="007E4B62" w:rsidP="008F654F">
      <w:pPr>
        <w:rPr>
          <w:b/>
          <w:bCs/>
        </w:rPr>
      </w:pPr>
    </w:p>
    <w:p w14:paraId="17F88FEA" w14:textId="77777777" w:rsidR="007E4B62" w:rsidRDefault="007E4B62" w:rsidP="008F654F">
      <w:pPr>
        <w:rPr>
          <w:b/>
          <w:bCs/>
        </w:rPr>
      </w:pPr>
    </w:p>
    <w:p w14:paraId="185DF56F" w14:textId="77777777" w:rsidR="007E4B62" w:rsidRDefault="007E4B62" w:rsidP="008F654F">
      <w:pPr>
        <w:rPr>
          <w:b/>
          <w:bCs/>
        </w:rPr>
      </w:pPr>
    </w:p>
    <w:p w14:paraId="1E98744A" w14:textId="77777777" w:rsidR="007E4B62" w:rsidRDefault="007E4B62" w:rsidP="008F654F">
      <w:pPr>
        <w:rPr>
          <w:b/>
          <w:bCs/>
        </w:rPr>
      </w:pPr>
    </w:p>
    <w:p w14:paraId="1990B6EB" w14:textId="77777777" w:rsidR="007E4B62" w:rsidRDefault="007E4B62" w:rsidP="008F654F">
      <w:pPr>
        <w:rPr>
          <w:b/>
          <w:bCs/>
        </w:rPr>
      </w:pPr>
    </w:p>
    <w:p w14:paraId="6765D42C" w14:textId="77777777" w:rsidR="007E4B62" w:rsidRDefault="007E4B62" w:rsidP="008F654F">
      <w:pPr>
        <w:rPr>
          <w:b/>
          <w:bCs/>
        </w:rPr>
      </w:pPr>
    </w:p>
    <w:p w14:paraId="600C0832" w14:textId="77777777" w:rsidR="007E4B62" w:rsidRDefault="007E4B62" w:rsidP="008F654F">
      <w:pPr>
        <w:rPr>
          <w:b/>
          <w:bCs/>
        </w:rPr>
      </w:pPr>
    </w:p>
    <w:p w14:paraId="3E9E0134" w14:textId="77777777" w:rsidR="007E4B62" w:rsidRDefault="007E4B62" w:rsidP="008F654F">
      <w:pPr>
        <w:rPr>
          <w:b/>
          <w:bCs/>
        </w:rPr>
      </w:pPr>
    </w:p>
    <w:p w14:paraId="0E961999" w14:textId="77777777" w:rsidR="007E4B62" w:rsidRDefault="007E4B62" w:rsidP="008F654F">
      <w:pPr>
        <w:rPr>
          <w:b/>
          <w:bCs/>
        </w:rPr>
      </w:pPr>
    </w:p>
    <w:p w14:paraId="2A8BC243" w14:textId="77777777" w:rsidR="007E4B62" w:rsidRDefault="007E4B62" w:rsidP="008F654F">
      <w:pPr>
        <w:rPr>
          <w:b/>
          <w:bCs/>
        </w:rPr>
      </w:pPr>
    </w:p>
    <w:p w14:paraId="4A48AA46" w14:textId="77777777" w:rsidR="007E4B62" w:rsidRDefault="007E4B62" w:rsidP="008F654F">
      <w:pPr>
        <w:rPr>
          <w:b/>
          <w:bCs/>
        </w:rPr>
      </w:pPr>
    </w:p>
    <w:p w14:paraId="36AF6D63" w14:textId="77777777" w:rsidR="007E4B62" w:rsidRDefault="007E4B62" w:rsidP="008F654F">
      <w:pPr>
        <w:rPr>
          <w:b/>
          <w:bCs/>
        </w:rPr>
      </w:pPr>
    </w:p>
    <w:p w14:paraId="5655B969" w14:textId="77777777" w:rsidR="007E4B62" w:rsidRDefault="007E4B62" w:rsidP="008F654F">
      <w:pPr>
        <w:rPr>
          <w:b/>
          <w:bCs/>
        </w:rPr>
      </w:pPr>
    </w:p>
    <w:p w14:paraId="2B8B23E3" w14:textId="77777777" w:rsidR="007E4B62" w:rsidRDefault="007E4B62" w:rsidP="007E4B62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71AAD6BC" w14:textId="77777777" w:rsidR="007E4B62" w:rsidRDefault="007E4B62" w:rsidP="007E4B62">
      <w:pPr>
        <w:pStyle w:val="paragraph"/>
        <w:spacing w:before="0" w:after="0"/>
        <w:jc w:val="center"/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</w:pPr>
    </w:p>
    <w:p w14:paraId="09ED1482" w14:textId="13EC7756" w:rsidR="007E4B62" w:rsidRDefault="007E4B62" w:rsidP="007E4B62">
      <w:pPr>
        <w:pStyle w:val="paragraph"/>
        <w:spacing w:before="0" w:after="0"/>
        <w:jc w:val="center"/>
      </w:pP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Pr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curement J</w:t>
      </w:r>
      <w:r>
        <w:rPr>
          <w:rStyle w:val="normaltextrun"/>
          <w:rFonts w:ascii="Arial" w:hAnsi="Arial" w:cs="Arial"/>
          <w:b/>
          <w:bCs/>
          <w:sz w:val="60"/>
          <w:szCs w:val="60"/>
        </w:rPr>
        <w:t>o</w:t>
      </w:r>
      <w:r>
        <w:rPr>
          <w:rStyle w:val="normaltextrun"/>
          <w:rFonts w:ascii="Arial" w:hAnsi="Arial" w:cs="Arial"/>
          <w:b/>
          <w:bCs/>
          <w:color w:val="CC3300"/>
          <w:sz w:val="60"/>
          <w:szCs w:val="60"/>
        </w:rPr>
        <w:t>urney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>
        <w:rPr>
          <w:rStyle w:val="eop"/>
          <w:rFonts w:cs="Arial"/>
          <w:sz w:val="28"/>
          <w:szCs w:val="28"/>
        </w:rPr>
        <w:t> </w:t>
      </w:r>
    </w:p>
    <w:p w14:paraId="045DAD7A" w14:textId="77777777" w:rsidR="00C5138A" w:rsidRPr="00D9467C" w:rsidRDefault="00C5138A" w:rsidP="00C5138A">
      <w:pPr>
        <w:jc w:val="center"/>
        <w:rPr>
          <w:b/>
          <w:bCs/>
        </w:rPr>
      </w:pPr>
      <w:r w:rsidRPr="00D9467C">
        <w:rPr>
          <w:b/>
          <w:bCs/>
        </w:rPr>
        <w:t xml:space="preserve">Lessons Learned </w:t>
      </w:r>
      <w:r>
        <w:rPr>
          <w:b/>
          <w:bCs/>
        </w:rPr>
        <w:t>Template</w:t>
      </w:r>
    </w:p>
    <w:p w14:paraId="50D77D35" w14:textId="77777777" w:rsidR="007E4B62" w:rsidRDefault="007E4B62" w:rsidP="008F654F">
      <w:pPr>
        <w:rPr>
          <w:b/>
          <w:bCs/>
        </w:rPr>
      </w:pPr>
    </w:p>
    <w:p w14:paraId="5B73CBCE" w14:textId="77777777" w:rsidR="007E4B62" w:rsidRDefault="007E4B62" w:rsidP="008F654F">
      <w:pPr>
        <w:rPr>
          <w:b/>
          <w:bCs/>
        </w:rPr>
      </w:pPr>
    </w:p>
    <w:p w14:paraId="363C03DE" w14:textId="77777777" w:rsidR="007E4B62" w:rsidRDefault="007E4B62" w:rsidP="008F654F">
      <w:pPr>
        <w:rPr>
          <w:b/>
          <w:bCs/>
        </w:rPr>
      </w:pPr>
    </w:p>
    <w:p w14:paraId="7142A9C1" w14:textId="77777777" w:rsidR="007E4B62" w:rsidRDefault="007E4B62" w:rsidP="008F654F">
      <w:pPr>
        <w:rPr>
          <w:b/>
          <w:bCs/>
        </w:rPr>
      </w:pPr>
    </w:p>
    <w:p w14:paraId="6D54E3B9" w14:textId="77777777" w:rsidR="007E4B62" w:rsidRDefault="007E4B62" w:rsidP="008F654F">
      <w:pPr>
        <w:rPr>
          <w:b/>
          <w:bCs/>
        </w:rPr>
      </w:pPr>
    </w:p>
    <w:p w14:paraId="617EC1CA" w14:textId="77777777" w:rsidR="007E4B62" w:rsidRDefault="007E4B62" w:rsidP="008F654F">
      <w:pPr>
        <w:rPr>
          <w:b/>
          <w:bCs/>
        </w:rPr>
      </w:pPr>
    </w:p>
    <w:p w14:paraId="00FD2124" w14:textId="77777777" w:rsidR="007E4B62" w:rsidRDefault="007E4B62" w:rsidP="008F654F">
      <w:pPr>
        <w:rPr>
          <w:b/>
          <w:bCs/>
        </w:rPr>
      </w:pPr>
    </w:p>
    <w:p w14:paraId="0F61BD15" w14:textId="77777777" w:rsidR="007E4B62" w:rsidRDefault="007E4B62" w:rsidP="008F654F">
      <w:pPr>
        <w:rPr>
          <w:b/>
          <w:bCs/>
        </w:rPr>
      </w:pPr>
    </w:p>
    <w:p w14:paraId="0BEFB939" w14:textId="77777777" w:rsidR="007E4B62" w:rsidRDefault="007E4B62" w:rsidP="008F654F">
      <w:pPr>
        <w:rPr>
          <w:b/>
          <w:bCs/>
        </w:rPr>
      </w:pPr>
    </w:p>
    <w:p w14:paraId="79F22D92" w14:textId="77777777" w:rsidR="007E4B62" w:rsidRDefault="007E4B62" w:rsidP="008F654F">
      <w:pPr>
        <w:rPr>
          <w:b/>
          <w:bCs/>
        </w:rPr>
      </w:pPr>
    </w:p>
    <w:p w14:paraId="4266642F" w14:textId="77777777" w:rsidR="007E4B62" w:rsidRDefault="007E4B62" w:rsidP="008F654F">
      <w:pPr>
        <w:rPr>
          <w:b/>
          <w:bCs/>
        </w:rPr>
      </w:pPr>
    </w:p>
    <w:p w14:paraId="3A46A885" w14:textId="77777777" w:rsidR="007E4B62" w:rsidRDefault="007E4B62" w:rsidP="008F654F">
      <w:pPr>
        <w:rPr>
          <w:b/>
          <w:bCs/>
        </w:rPr>
      </w:pPr>
    </w:p>
    <w:p w14:paraId="14368259" w14:textId="77777777" w:rsidR="007E4B62" w:rsidRDefault="007E4B62" w:rsidP="008F654F">
      <w:pPr>
        <w:rPr>
          <w:b/>
          <w:bCs/>
        </w:rPr>
      </w:pPr>
    </w:p>
    <w:p w14:paraId="6DBCD6D9" w14:textId="77777777" w:rsidR="007E4B62" w:rsidRDefault="007E4B62" w:rsidP="008F654F">
      <w:pPr>
        <w:rPr>
          <w:b/>
          <w:bCs/>
        </w:rPr>
      </w:pPr>
    </w:p>
    <w:p w14:paraId="78D40ACF" w14:textId="77777777" w:rsidR="007E4B62" w:rsidRDefault="007E4B62" w:rsidP="008F654F">
      <w:pPr>
        <w:rPr>
          <w:b/>
          <w:bCs/>
        </w:rPr>
      </w:pPr>
    </w:p>
    <w:p w14:paraId="5FB0BA6A" w14:textId="77777777" w:rsidR="007E4B62" w:rsidRDefault="007E4B62" w:rsidP="008F654F">
      <w:pPr>
        <w:rPr>
          <w:b/>
          <w:bCs/>
        </w:rPr>
      </w:pPr>
    </w:p>
    <w:p w14:paraId="1E77451A" w14:textId="77777777" w:rsidR="007E4B62" w:rsidRDefault="007E4B62" w:rsidP="008F654F">
      <w:pPr>
        <w:rPr>
          <w:b/>
          <w:bCs/>
        </w:rPr>
      </w:pPr>
    </w:p>
    <w:p w14:paraId="5F85248E" w14:textId="77777777" w:rsidR="007E4B62" w:rsidRDefault="007E4B62" w:rsidP="008F654F">
      <w:pPr>
        <w:rPr>
          <w:b/>
          <w:bCs/>
        </w:rPr>
      </w:pPr>
    </w:p>
    <w:p w14:paraId="2FEAD83C" w14:textId="77777777" w:rsidR="007E4B62" w:rsidRDefault="007E4B62" w:rsidP="008F654F">
      <w:pPr>
        <w:rPr>
          <w:b/>
          <w:bCs/>
        </w:rPr>
      </w:pPr>
    </w:p>
    <w:p w14:paraId="56F147DF" w14:textId="77777777" w:rsidR="007E4B62" w:rsidRDefault="007E4B62" w:rsidP="008F654F">
      <w:pPr>
        <w:rPr>
          <w:b/>
          <w:bCs/>
        </w:rPr>
      </w:pPr>
    </w:p>
    <w:p w14:paraId="385FDF50" w14:textId="77777777" w:rsidR="007E4B62" w:rsidRDefault="007E4B62" w:rsidP="008F654F">
      <w:pPr>
        <w:rPr>
          <w:b/>
          <w:bCs/>
        </w:rPr>
      </w:pPr>
    </w:p>
    <w:p w14:paraId="10410048" w14:textId="77777777" w:rsidR="007E4B62" w:rsidRDefault="007E4B62" w:rsidP="008F654F">
      <w:pPr>
        <w:rPr>
          <w:b/>
          <w:bCs/>
        </w:rPr>
      </w:pPr>
    </w:p>
    <w:p w14:paraId="2D64771F" w14:textId="77777777" w:rsidR="007E4B62" w:rsidRDefault="007E4B62" w:rsidP="008F654F">
      <w:pPr>
        <w:rPr>
          <w:b/>
          <w:bCs/>
        </w:rPr>
      </w:pPr>
    </w:p>
    <w:p w14:paraId="06E32C46" w14:textId="77777777" w:rsidR="007E4B62" w:rsidRDefault="007E4B62" w:rsidP="008F654F">
      <w:pPr>
        <w:rPr>
          <w:b/>
          <w:bCs/>
        </w:rPr>
      </w:pPr>
    </w:p>
    <w:p w14:paraId="17C8CDC1" w14:textId="77777777" w:rsidR="007E4B62" w:rsidRDefault="007E4B62" w:rsidP="008F654F">
      <w:pPr>
        <w:rPr>
          <w:b/>
          <w:bCs/>
        </w:rPr>
      </w:pPr>
    </w:p>
    <w:p w14:paraId="40341BB9" w14:textId="77777777" w:rsidR="00DF5392" w:rsidRDefault="00DF5392" w:rsidP="008F654F"/>
    <w:p w14:paraId="0A3A9B99" w14:textId="0580FB44" w:rsidR="00D9467C" w:rsidRDefault="00D9467C" w:rsidP="008F654F">
      <w:pPr>
        <w:rPr>
          <w:b/>
          <w:bCs/>
        </w:rPr>
      </w:pPr>
      <w:r w:rsidRPr="00D9467C">
        <w:rPr>
          <w:b/>
          <w:bCs/>
        </w:rPr>
        <w:lastRenderedPageBreak/>
        <w:t>Contract Overview</w:t>
      </w:r>
    </w:p>
    <w:p w14:paraId="7AA9E281" w14:textId="77777777" w:rsidR="008F654F" w:rsidRPr="00D9467C" w:rsidRDefault="008F654F" w:rsidP="008F654F">
      <w:pPr>
        <w:rPr>
          <w:b/>
          <w:bCs/>
        </w:rPr>
      </w:pPr>
    </w:p>
    <w:p w14:paraId="056FF382" w14:textId="77777777" w:rsidR="00D9467C" w:rsidRPr="00D9467C" w:rsidRDefault="00D9467C" w:rsidP="00D9467C">
      <w:pPr>
        <w:numPr>
          <w:ilvl w:val="0"/>
          <w:numId w:val="7"/>
        </w:numPr>
      </w:pPr>
      <w:r w:rsidRPr="00D9467C">
        <w:rPr>
          <w:b/>
          <w:bCs/>
        </w:rPr>
        <w:t>Contract Title:</w:t>
      </w:r>
    </w:p>
    <w:p w14:paraId="32DD7B2C" w14:textId="77777777" w:rsidR="00D9467C" w:rsidRPr="00D9467C" w:rsidRDefault="00D9467C" w:rsidP="00D9467C">
      <w:pPr>
        <w:numPr>
          <w:ilvl w:val="0"/>
          <w:numId w:val="7"/>
        </w:numPr>
      </w:pPr>
      <w:r w:rsidRPr="00D9467C">
        <w:rPr>
          <w:b/>
          <w:bCs/>
        </w:rPr>
        <w:t>Supplier Name:</w:t>
      </w:r>
    </w:p>
    <w:p w14:paraId="75CB229E" w14:textId="77777777" w:rsidR="00D9467C" w:rsidRPr="00D9467C" w:rsidRDefault="00D9467C" w:rsidP="00D9467C">
      <w:pPr>
        <w:numPr>
          <w:ilvl w:val="0"/>
          <w:numId w:val="7"/>
        </w:numPr>
      </w:pPr>
      <w:r w:rsidRPr="00D9467C">
        <w:rPr>
          <w:b/>
          <w:bCs/>
        </w:rPr>
        <w:t>Organisation / Directorate:</w:t>
      </w:r>
    </w:p>
    <w:p w14:paraId="0CFC0D39" w14:textId="77777777" w:rsidR="00D9467C" w:rsidRPr="00D9467C" w:rsidRDefault="00D9467C" w:rsidP="00D9467C">
      <w:pPr>
        <w:numPr>
          <w:ilvl w:val="0"/>
          <w:numId w:val="7"/>
        </w:numPr>
      </w:pPr>
      <w:r w:rsidRPr="00D9467C">
        <w:rPr>
          <w:b/>
          <w:bCs/>
        </w:rPr>
        <w:t>Contract Manager:</w:t>
      </w:r>
    </w:p>
    <w:p w14:paraId="3C940711" w14:textId="77777777" w:rsidR="00D9467C" w:rsidRPr="00D9467C" w:rsidRDefault="00D9467C" w:rsidP="00D9467C">
      <w:pPr>
        <w:numPr>
          <w:ilvl w:val="0"/>
          <w:numId w:val="7"/>
        </w:numPr>
      </w:pPr>
      <w:r w:rsidRPr="00D9467C">
        <w:rPr>
          <w:b/>
          <w:bCs/>
        </w:rPr>
        <w:t>Contract Value (approx.):</w:t>
      </w:r>
    </w:p>
    <w:p w14:paraId="15DFFC55" w14:textId="77777777" w:rsidR="00D9467C" w:rsidRPr="00D9467C" w:rsidRDefault="00D9467C" w:rsidP="00D9467C">
      <w:pPr>
        <w:numPr>
          <w:ilvl w:val="0"/>
          <w:numId w:val="7"/>
        </w:numPr>
      </w:pPr>
      <w:r w:rsidRPr="00D9467C">
        <w:rPr>
          <w:b/>
          <w:bCs/>
        </w:rPr>
        <w:t>Contract Period:</w:t>
      </w:r>
    </w:p>
    <w:p w14:paraId="79A1A969" w14:textId="77777777" w:rsidR="00DF5392" w:rsidRDefault="00D9467C" w:rsidP="00DF5392">
      <w:r w:rsidRPr="00DF5392">
        <w:rPr>
          <w:b/>
          <w:bCs/>
        </w:rPr>
        <w:t>Stage Reviewed:</w:t>
      </w:r>
      <w:r w:rsidRPr="00D9467C">
        <w:t xml:space="preserve"> </w:t>
      </w:r>
      <w:r w:rsidRPr="00DF5392">
        <w:rPr>
          <w:rFonts w:ascii="Segoe UI Symbol" w:hAnsi="Segoe UI Symbol" w:cs="Segoe UI Symbol"/>
        </w:rPr>
        <w:t>☐</w:t>
      </w:r>
      <w:r w:rsidRPr="00D9467C">
        <w:t xml:space="preserve"> Mobilisation </w:t>
      </w:r>
      <w:r w:rsidRPr="00DF5392">
        <w:rPr>
          <w:rFonts w:ascii="Segoe UI Symbol" w:hAnsi="Segoe UI Symbol" w:cs="Segoe UI Symbol"/>
        </w:rPr>
        <w:t>☐</w:t>
      </w:r>
      <w:r w:rsidRPr="00D9467C">
        <w:t xml:space="preserve"> In-life </w:t>
      </w:r>
      <w:r w:rsidRPr="00DF5392">
        <w:rPr>
          <w:rFonts w:ascii="Segoe UI Symbol" w:hAnsi="Segoe UI Symbol" w:cs="Segoe UI Symbol"/>
        </w:rPr>
        <w:t>☐</w:t>
      </w:r>
      <w:r w:rsidRPr="00D9467C">
        <w:t xml:space="preserve"> Extension </w:t>
      </w:r>
      <w:r w:rsidRPr="00DF5392">
        <w:rPr>
          <w:rFonts w:ascii="Segoe UI Symbol" w:hAnsi="Segoe UI Symbol" w:cs="Segoe UI Symbol"/>
        </w:rPr>
        <w:t>☐</w:t>
      </w:r>
      <w:r w:rsidRPr="00D9467C">
        <w:t xml:space="preserve"> Closure </w:t>
      </w:r>
      <w:r w:rsidRPr="00DF5392">
        <w:rPr>
          <w:rFonts w:ascii="Segoe UI Symbol" w:hAnsi="Segoe UI Symbol" w:cs="Segoe UI Symbol"/>
        </w:rPr>
        <w:t>☐</w:t>
      </w:r>
      <w:r w:rsidRPr="00D9467C">
        <w:t xml:space="preserve"> Other</w:t>
      </w:r>
      <w:r w:rsidR="00DF5392" w:rsidRPr="00DF5392">
        <w:t xml:space="preserve"> </w:t>
      </w:r>
    </w:p>
    <w:p w14:paraId="43CA5B89" w14:textId="4FEE077A" w:rsidR="00DF5392" w:rsidRDefault="00DF5392" w:rsidP="00DF5392">
      <w:r>
        <w:t>If “Other”, provide details:</w:t>
      </w:r>
    </w:p>
    <w:p w14:paraId="7A44F556" w14:textId="452662D2" w:rsidR="00DF5392" w:rsidRPr="00D9467C" w:rsidRDefault="00DF5392" w:rsidP="00DF5392">
      <w:pPr>
        <w:ind w:left="720"/>
      </w:pPr>
    </w:p>
    <w:p w14:paraId="00275F4D" w14:textId="03EC047B" w:rsidR="00D9467C" w:rsidRDefault="00DF5392" w:rsidP="008F654F">
      <w:pPr>
        <w:rPr>
          <w:b/>
          <w:bCs/>
        </w:rPr>
      </w:pPr>
      <w:r>
        <w:pict w14:anchorId="3E005C80">
          <v:rect id="_x0000_i1028" style="width:0;height:1.5pt" o:hralign="center" o:bullet="t" o:hrstd="t" o:hr="t" fillcolor="#a0a0a0" stroked="f"/>
        </w:pict>
      </w:r>
      <w:r w:rsidR="00D9467C" w:rsidRPr="00D9467C">
        <w:rPr>
          <w:b/>
          <w:bCs/>
        </w:rPr>
        <w:t>Purpose of Review</w:t>
      </w:r>
    </w:p>
    <w:p w14:paraId="0672F439" w14:textId="77777777" w:rsidR="008F654F" w:rsidRPr="008F654F" w:rsidRDefault="008F654F" w:rsidP="008F654F"/>
    <w:p w14:paraId="017FB7B0" w14:textId="77777777" w:rsidR="00D9467C" w:rsidRPr="00D9467C" w:rsidRDefault="00D9467C" w:rsidP="00D9467C">
      <w:r w:rsidRPr="00D9467C">
        <w:t>Briefly state why this lessons learned review has been undertaken (e.g. end of contract, performance issues, extension decision).</w:t>
      </w:r>
    </w:p>
    <w:p w14:paraId="42D63755" w14:textId="57085324" w:rsidR="00D9467C" w:rsidRDefault="00DF5392" w:rsidP="008F654F">
      <w:pPr>
        <w:rPr>
          <w:b/>
          <w:bCs/>
        </w:rPr>
      </w:pPr>
      <w:r>
        <w:pict w14:anchorId="2EE970AB">
          <v:rect id="_x0000_i1029" style="width:0;height:1.5pt" o:hralign="center" o:bullet="t" o:hrstd="t" o:hr="t" fillcolor="#a0a0a0" stroked="f"/>
        </w:pict>
      </w:r>
      <w:r w:rsidR="00D9467C" w:rsidRPr="00D9467C">
        <w:rPr>
          <w:b/>
          <w:bCs/>
        </w:rPr>
        <w:t xml:space="preserve"> What Worked Well</w:t>
      </w:r>
    </w:p>
    <w:p w14:paraId="0FBD6410" w14:textId="77777777" w:rsidR="008F654F" w:rsidRPr="008F654F" w:rsidRDefault="008F654F" w:rsidP="008F654F"/>
    <w:p w14:paraId="2F1596D0" w14:textId="6C275F96" w:rsidR="00D9467C" w:rsidRPr="00D9467C" w:rsidRDefault="00D9467C" w:rsidP="00D9467C">
      <w:r w:rsidRPr="00D9467C">
        <w:t xml:space="preserve">Identify </w:t>
      </w:r>
      <w:r w:rsidR="0011754C">
        <w:t>the</w:t>
      </w:r>
      <w:r w:rsidRPr="00D9467C">
        <w:rPr>
          <w:b/>
          <w:bCs/>
        </w:rPr>
        <w:t xml:space="preserve"> positives</w:t>
      </w:r>
      <w:r w:rsidRPr="00D9467C">
        <w:t xml:space="preserve"> </w:t>
      </w:r>
      <w:r w:rsidR="00B47FD8">
        <w:t xml:space="preserve">from the period under review </w:t>
      </w:r>
      <w:r w:rsidRPr="00D9467C">
        <w:t>that should be repeated in future contracts.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D9467C" w:rsidRPr="00D9467C" w14:paraId="365E21FC" w14:textId="77777777" w:rsidTr="00DF5392">
        <w:trPr>
          <w:tblHeader/>
          <w:tblCellSpacing w:w="15" w:type="dxa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88B8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What worked well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EEE8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Why it worked</w:t>
            </w:r>
          </w:p>
        </w:tc>
      </w:tr>
      <w:tr w:rsidR="00A905EC" w:rsidRPr="00D9467C" w14:paraId="5DB6BE1D" w14:textId="77777777" w:rsidTr="00DF5392">
        <w:trPr>
          <w:tblHeader/>
          <w:tblCellSpacing w:w="15" w:type="dxa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9F8F" w14:textId="77777777" w:rsidR="00A905EC" w:rsidRPr="00D9467C" w:rsidRDefault="00A905EC" w:rsidP="00D9467C">
            <w:pPr>
              <w:rPr>
                <w:b/>
                <w:bCs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E2C6" w14:textId="77777777" w:rsidR="00A905EC" w:rsidRPr="00D9467C" w:rsidRDefault="00A905EC" w:rsidP="00D9467C">
            <w:pPr>
              <w:rPr>
                <w:b/>
                <w:bCs/>
              </w:rPr>
            </w:pPr>
          </w:p>
        </w:tc>
      </w:tr>
      <w:tr w:rsidR="00DF5392" w:rsidRPr="00D9467C" w14:paraId="7B242902" w14:textId="77777777" w:rsidTr="00DF5392">
        <w:trPr>
          <w:tblHeader/>
          <w:tblCellSpacing w:w="15" w:type="dxa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CB0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3A29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</w:tr>
      <w:tr w:rsidR="00DF5392" w:rsidRPr="00D9467C" w14:paraId="212B5850" w14:textId="77777777" w:rsidTr="00DF5392">
        <w:trPr>
          <w:tblHeader/>
          <w:tblCellSpacing w:w="15" w:type="dxa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ABB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E9D5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</w:tr>
      <w:tr w:rsidR="00D9467C" w:rsidRPr="00D9467C" w14:paraId="516ECDB7" w14:textId="77777777" w:rsidTr="00DF5392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544A8302" w14:textId="77777777" w:rsidR="00D9467C" w:rsidRPr="00D9467C" w:rsidRDefault="00D9467C" w:rsidP="00D9467C">
            <w:pPr>
              <w:rPr>
                <w:b/>
                <w:bCs/>
              </w:rPr>
            </w:pPr>
          </w:p>
        </w:tc>
        <w:tc>
          <w:tcPr>
            <w:tcW w:w="4633" w:type="dxa"/>
            <w:vAlign w:val="center"/>
            <w:hideMark/>
          </w:tcPr>
          <w:p w14:paraId="4990C1FC" w14:textId="77777777" w:rsidR="00D9467C" w:rsidRPr="00D9467C" w:rsidRDefault="00D9467C" w:rsidP="00D9467C"/>
        </w:tc>
      </w:tr>
      <w:tr w:rsidR="00D9467C" w:rsidRPr="00D9467C" w14:paraId="05760BDA" w14:textId="77777777" w:rsidTr="00DF5392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22D6D846" w14:textId="77777777" w:rsidR="00D9467C" w:rsidRPr="00D9467C" w:rsidRDefault="00D9467C" w:rsidP="00D9467C"/>
        </w:tc>
        <w:tc>
          <w:tcPr>
            <w:tcW w:w="4633" w:type="dxa"/>
            <w:vAlign w:val="center"/>
            <w:hideMark/>
          </w:tcPr>
          <w:p w14:paraId="2733B366" w14:textId="77777777" w:rsidR="00D9467C" w:rsidRPr="00D9467C" w:rsidRDefault="00D9467C" w:rsidP="00D9467C"/>
        </w:tc>
      </w:tr>
      <w:tr w:rsidR="00D9467C" w:rsidRPr="00D9467C" w14:paraId="5B6C53C3" w14:textId="77777777" w:rsidTr="00DF5392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1CB15BBA" w14:textId="77777777" w:rsidR="00D9467C" w:rsidRPr="00D9467C" w:rsidRDefault="00D9467C" w:rsidP="00D9467C"/>
        </w:tc>
        <w:tc>
          <w:tcPr>
            <w:tcW w:w="4633" w:type="dxa"/>
            <w:vAlign w:val="center"/>
            <w:hideMark/>
          </w:tcPr>
          <w:p w14:paraId="5B18A484" w14:textId="77777777" w:rsidR="00D9467C" w:rsidRPr="00D9467C" w:rsidRDefault="00D9467C" w:rsidP="00D9467C"/>
        </w:tc>
      </w:tr>
    </w:tbl>
    <w:p w14:paraId="68FC1C86" w14:textId="58924030" w:rsidR="00D9467C" w:rsidRDefault="00DF5392" w:rsidP="008F654F">
      <w:pPr>
        <w:rPr>
          <w:b/>
          <w:bCs/>
        </w:rPr>
      </w:pPr>
      <w:r>
        <w:pict w14:anchorId="4C94259D">
          <v:rect id="_x0000_i1030" style="width:0;height:1.5pt" o:hralign="center" o:bullet="t" o:hrstd="t" o:hr="t" fillcolor="#a0a0a0" stroked="f"/>
        </w:pict>
      </w:r>
      <w:r w:rsidR="00D9467C" w:rsidRPr="00D9467C">
        <w:rPr>
          <w:b/>
          <w:bCs/>
        </w:rPr>
        <w:t>What Did Not Work as Intended</w:t>
      </w:r>
    </w:p>
    <w:p w14:paraId="2FE4AB28" w14:textId="77777777" w:rsidR="008F654F" w:rsidRPr="008F654F" w:rsidRDefault="008F654F" w:rsidP="008F654F"/>
    <w:p w14:paraId="2ADF31AC" w14:textId="56E5050A" w:rsidR="00D9467C" w:rsidRPr="00D9467C" w:rsidRDefault="00D9467C" w:rsidP="00D9467C">
      <w:r>
        <w:t xml:space="preserve">Identify </w:t>
      </w:r>
      <w:r w:rsidR="008D16CD">
        <w:t>your</w:t>
      </w:r>
      <w:r w:rsidRPr="7406F9FB">
        <w:rPr>
          <w:b/>
          <w:bCs/>
        </w:rPr>
        <w:t xml:space="preserve"> issues or challenges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2552"/>
      </w:tblGrid>
      <w:tr w:rsidR="00D9467C" w:rsidRPr="00D9467C" w14:paraId="6F686D4C" w14:textId="77777777" w:rsidTr="008F654F">
        <w:trPr>
          <w:tblHeader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6A07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Issue / challenge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6084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Cause (high level)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76DB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Impact</w:t>
            </w:r>
          </w:p>
        </w:tc>
      </w:tr>
      <w:tr w:rsidR="008F654F" w:rsidRPr="00D9467C" w14:paraId="39BBAB06" w14:textId="77777777" w:rsidTr="008F654F">
        <w:trPr>
          <w:tblHeader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4AD7" w14:textId="77777777" w:rsidR="008F654F" w:rsidRPr="00D9467C" w:rsidRDefault="008F654F" w:rsidP="00D9467C">
            <w:pPr>
              <w:rPr>
                <w:b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91E" w14:textId="77777777" w:rsidR="008F654F" w:rsidRPr="00D9467C" w:rsidRDefault="008F654F" w:rsidP="00D9467C">
            <w:pPr>
              <w:rPr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4AE2" w14:textId="77777777" w:rsidR="008F654F" w:rsidRPr="00D9467C" w:rsidRDefault="008F654F" w:rsidP="00D9467C">
            <w:pPr>
              <w:rPr>
                <w:b/>
                <w:bCs/>
              </w:rPr>
            </w:pPr>
          </w:p>
        </w:tc>
      </w:tr>
      <w:tr w:rsidR="008D16CD" w:rsidRPr="00D9467C" w14:paraId="68ED742D" w14:textId="77777777" w:rsidTr="008F654F">
        <w:trPr>
          <w:tblHeader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AFC" w14:textId="77777777" w:rsidR="008D16CD" w:rsidRPr="00D9467C" w:rsidRDefault="008D16CD" w:rsidP="00D9467C">
            <w:pPr>
              <w:rPr>
                <w:b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D2DF" w14:textId="77777777" w:rsidR="008D16CD" w:rsidRPr="00D9467C" w:rsidRDefault="008D16CD" w:rsidP="00D9467C">
            <w:pPr>
              <w:rPr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6904" w14:textId="77777777" w:rsidR="008D16CD" w:rsidRPr="00D9467C" w:rsidRDefault="008D16CD" w:rsidP="00D9467C">
            <w:pPr>
              <w:rPr>
                <w:b/>
                <w:bCs/>
              </w:rPr>
            </w:pPr>
          </w:p>
        </w:tc>
      </w:tr>
      <w:tr w:rsidR="00DF5392" w:rsidRPr="00D9467C" w14:paraId="78A4BB60" w14:textId="77777777" w:rsidTr="008F654F">
        <w:trPr>
          <w:tblHeader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D3B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435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2CD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</w:tr>
      <w:tr w:rsidR="00D9467C" w:rsidRPr="00D9467C" w14:paraId="4C5F73A3" w14:textId="77777777" w:rsidTr="008F654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435F03A" w14:textId="77777777" w:rsidR="00D9467C" w:rsidRPr="00D9467C" w:rsidRDefault="00D9467C" w:rsidP="00D9467C">
            <w:pPr>
              <w:rPr>
                <w:b/>
                <w:bCs/>
              </w:rPr>
            </w:pPr>
          </w:p>
        </w:tc>
        <w:tc>
          <w:tcPr>
            <w:tcW w:w="3230" w:type="dxa"/>
            <w:vAlign w:val="center"/>
            <w:hideMark/>
          </w:tcPr>
          <w:p w14:paraId="744D9F08" w14:textId="77777777" w:rsidR="00D9467C" w:rsidRPr="00D9467C" w:rsidRDefault="00D9467C" w:rsidP="00D9467C"/>
        </w:tc>
        <w:tc>
          <w:tcPr>
            <w:tcW w:w="2507" w:type="dxa"/>
            <w:vAlign w:val="center"/>
            <w:hideMark/>
          </w:tcPr>
          <w:p w14:paraId="60DAFE6D" w14:textId="77777777" w:rsidR="00D9467C" w:rsidRPr="00D9467C" w:rsidRDefault="00D9467C" w:rsidP="00D9467C"/>
        </w:tc>
      </w:tr>
      <w:tr w:rsidR="00D9467C" w:rsidRPr="00D9467C" w14:paraId="296F0E48" w14:textId="77777777" w:rsidTr="008F654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4E41E78" w14:textId="77777777" w:rsidR="00D9467C" w:rsidRPr="00D9467C" w:rsidRDefault="00D9467C" w:rsidP="00D9467C"/>
        </w:tc>
        <w:tc>
          <w:tcPr>
            <w:tcW w:w="3230" w:type="dxa"/>
            <w:vAlign w:val="center"/>
            <w:hideMark/>
          </w:tcPr>
          <w:p w14:paraId="3E718470" w14:textId="77777777" w:rsidR="00D9467C" w:rsidRPr="00D9467C" w:rsidRDefault="00D9467C" w:rsidP="00D9467C"/>
        </w:tc>
        <w:tc>
          <w:tcPr>
            <w:tcW w:w="2507" w:type="dxa"/>
            <w:vAlign w:val="center"/>
            <w:hideMark/>
          </w:tcPr>
          <w:p w14:paraId="23F281EC" w14:textId="77777777" w:rsidR="00D9467C" w:rsidRPr="00D9467C" w:rsidRDefault="00D9467C" w:rsidP="00D9467C"/>
        </w:tc>
      </w:tr>
      <w:tr w:rsidR="00D9467C" w:rsidRPr="00D9467C" w14:paraId="1C6494B7" w14:textId="77777777" w:rsidTr="008F654F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483A7F1" w14:textId="77777777" w:rsidR="00D9467C" w:rsidRPr="00D9467C" w:rsidRDefault="00D9467C" w:rsidP="00D9467C"/>
        </w:tc>
        <w:tc>
          <w:tcPr>
            <w:tcW w:w="3230" w:type="dxa"/>
            <w:vAlign w:val="center"/>
            <w:hideMark/>
          </w:tcPr>
          <w:p w14:paraId="69CE7C79" w14:textId="77777777" w:rsidR="00D9467C" w:rsidRPr="00D9467C" w:rsidRDefault="00D9467C" w:rsidP="00D9467C"/>
        </w:tc>
        <w:tc>
          <w:tcPr>
            <w:tcW w:w="2507" w:type="dxa"/>
            <w:vAlign w:val="center"/>
            <w:hideMark/>
          </w:tcPr>
          <w:p w14:paraId="318A2971" w14:textId="77777777" w:rsidR="00D9467C" w:rsidRPr="00D9467C" w:rsidRDefault="00D9467C" w:rsidP="00D9467C"/>
        </w:tc>
      </w:tr>
    </w:tbl>
    <w:p w14:paraId="59AA00F4" w14:textId="77777777" w:rsidR="00D9467C" w:rsidRPr="00D9467C" w:rsidRDefault="00DF5392" w:rsidP="00D9467C">
      <w:r>
        <w:pict w14:anchorId="6A73DB8A">
          <v:rect id="_x0000_i1031" style="width:0;height:1.5pt" o:hralign="center" o:hrstd="t" o:hr="t" fillcolor="#a0a0a0" stroked="f"/>
        </w:pict>
      </w:r>
    </w:p>
    <w:p w14:paraId="69F36DA0" w14:textId="7CBDCED0" w:rsidR="00D9467C" w:rsidRDefault="00D9467C" w:rsidP="008F654F">
      <w:pPr>
        <w:rPr>
          <w:b/>
          <w:bCs/>
        </w:rPr>
      </w:pPr>
      <w:r w:rsidRPr="00D9467C">
        <w:rPr>
          <w:b/>
          <w:bCs/>
        </w:rPr>
        <w:t>Key Lessons Learned</w:t>
      </w:r>
    </w:p>
    <w:p w14:paraId="49255705" w14:textId="77777777" w:rsidR="008F654F" w:rsidRPr="00D9467C" w:rsidRDefault="008F654F" w:rsidP="008F654F">
      <w:pPr>
        <w:rPr>
          <w:b/>
          <w:bCs/>
        </w:rPr>
      </w:pPr>
    </w:p>
    <w:p w14:paraId="3AC17CED" w14:textId="77777777" w:rsidR="00D9467C" w:rsidRDefault="00D9467C" w:rsidP="00D9467C">
      <w:r w:rsidRPr="00D9467C">
        <w:t xml:space="preserve">Summarise the </w:t>
      </w:r>
      <w:r w:rsidRPr="00D9467C">
        <w:rPr>
          <w:b/>
          <w:bCs/>
        </w:rPr>
        <w:t>most important lessons</w:t>
      </w:r>
      <w:r w:rsidRPr="00D9467C">
        <w:t xml:space="preserve"> that can be applied to future contracts.</w:t>
      </w:r>
    </w:p>
    <w:p w14:paraId="5EABE7EE" w14:textId="77777777" w:rsidR="008F654F" w:rsidRPr="00D9467C" w:rsidRDefault="008F654F" w:rsidP="00D9467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351"/>
      </w:tblGrid>
      <w:tr w:rsidR="00D9467C" w:rsidRPr="00D9467C" w14:paraId="3B290F9D" w14:textId="77777777" w:rsidTr="00DF5392">
        <w:trPr>
          <w:tblHeader/>
          <w:tblCellSpacing w:w="15" w:type="dxa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55DC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Lesson learned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9085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Applies to (e.g. procurement, mobilisation, contract management)</w:t>
            </w:r>
          </w:p>
        </w:tc>
      </w:tr>
      <w:tr w:rsidR="008F654F" w:rsidRPr="00D9467C" w14:paraId="1CF80CA0" w14:textId="77777777" w:rsidTr="00DF5392">
        <w:trPr>
          <w:tblHeader/>
          <w:tblCellSpacing w:w="15" w:type="dxa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93D" w14:textId="77777777" w:rsidR="008F654F" w:rsidRPr="00D9467C" w:rsidRDefault="008F654F" w:rsidP="00D9467C">
            <w:pPr>
              <w:rPr>
                <w:b/>
                <w:bCs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E2C" w14:textId="77777777" w:rsidR="008F654F" w:rsidRPr="00D9467C" w:rsidRDefault="008F654F" w:rsidP="00D9467C">
            <w:pPr>
              <w:rPr>
                <w:b/>
                <w:bCs/>
              </w:rPr>
            </w:pPr>
          </w:p>
        </w:tc>
      </w:tr>
      <w:tr w:rsidR="00DF5392" w:rsidRPr="00D9467C" w14:paraId="2A567443" w14:textId="77777777" w:rsidTr="00DF5392">
        <w:trPr>
          <w:tblHeader/>
          <w:tblCellSpacing w:w="15" w:type="dxa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46E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44C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</w:tr>
      <w:tr w:rsidR="00DF5392" w:rsidRPr="00D9467C" w14:paraId="5810CA36" w14:textId="77777777" w:rsidTr="00DF5392">
        <w:trPr>
          <w:tblHeader/>
          <w:tblCellSpacing w:w="15" w:type="dxa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B57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A9E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</w:tr>
      <w:tr w:rsidR="00D9467C" w:rsidRPr="00D9467C" w14:paraId="69D63D44" w14:textId="77777777" w:rsidTr="00DF539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3148D6F3" w14:textId="77777777" w:rsidR="00D9467C" w:rsidRPr="00D9467C" w:rsidRDefault="00D9467C" w:rsidP="00D9467C">
            <w:pPr>
              <w:rPr>
                <w:b/>
                <w:bCs/>
              </w:rPr>
            </w:pPr>
          </w:p>
        </w:tc>
        <w:tc>
          <w:tcPr>
            <w:tcW w:w="3306" w:type="dxa"/>
            <w:vAlign w:val="center"/>
            <w:hideMark/>
          </w:tcPr>
          <w:p w14:paraId="526AE4BE" w14:textId="77777777" w:rsidR="00D9467C" w:rsidRPr="00D9467C" w:rsidRDefault="00D9467C" w:rsidP="00D9467C"/>
        </w:tc>
      </w:tr>
      <w:tr w:rsidR="00D9467C" w:rsidRPr="00D9467C" w14:paraId="7401528A" w14:textId="77777777" w:rsidTr="00DF5392">
        <w:trPr>
          <w:tblCellSpacing w:w="15" w:type="dxa"/>
        </w:trPr>
        <w:tc>
          <w:tcPr>
            <w:tcW w:w="5620" w:type="dxa"/>
            <w:vAlign w:val="center"/>
            <w:hideMark/>
          </w:tcPr>
          <w:p w14:paraId="5AF9374A" w14:textId="77777777" w:rsidR="00D9467C" w:rsidRPr="00D9467C" w:rsidRDefault="00D9467C" w:rsidP="00D9467C"/>
        </w:tc>
        <w:tc>
          <w:tcPr>
            <w:tcW w:w="3306" w:type="dxa"/>
            <w:vAlign w:val="center"/>
            <w:hideMark/>
          </w:tcPr>
          <w:p w14:paraId="25CAE6B4" w14:textId="77777777" w:rsidR="00D9467C" w:rsidRPr="00D9467C" w:rsidRDefault="00D9467C" w:rsidP="00D9467C"/>
        </w:tc>
      </w:tr>
    </w:tbl>
    <w:p w14:paraId="71C87F73" w14:textId="77777777" w:rsidR="00D9467C" w:rsidRPr="00D9467C" w:rsidRDefault="00DF5392" w:rsidP="00D9467C">
      <w:r>
        <w:lastRenderedPageBreak/>
        <w:pict w14:anchorId="79BA1F5C">
          <v:rect id="_x0000_i1032" style="width:0;height:1.5pt" o:hralign="center" o:hrstd="t" o:hr="t" fillcolor="#a0a0a0" stroked="f"/>
        </w:pict>
      </w:r>
    </w:p>
    <w:p w14:paraId="49B54A7B" w14:textId="77777777" w:rsidR="00DF5392" w:rsidRDefault="00DF5392" w:rsidP="008F654F">
      <w:pPr>
        <w:rPr>
          <w:b/>
          <w:bCs/>
        </w:rPr>
      </w:pPr>
    </w:p>
    <w:p w14:paraId="33CE60C7" w14:textId="6C385F84" w:rsidR="00D9467C" w:rsidRDefault="00D9467C" w:rsidP="008F654F">
      <w:pPr>
        <w:rPr>
          <w:b/>
          <w:bCs/>
        </w:rPr>
      </w:pPr>
      <w:r w:rsidRPr="00D9467C">
        <w:rPr>
          <w:b/>
          <w:bCs/>
        </w:rPr>
        <w:t>Improvement Actions</w:t>
      </w:r>
    </w:p>
    <w:p w14:paraId="52355E22" w14:textId="77777777" w:rsidR="008F654F" w:rsidRPr="00D9467C" w:rsidRDefault="008F654F" w:rsidP="008F654F">
      <w:pPr>
        <w:rPr>
          <w:b/>
          <w:bCs/>
        </w:rPr>
      </w:pPr>
    </w:p>
    <w:p w14:paraId="0F6391D4" w14:textId="77777777" w:rsidR="00D9467C" w:rsidRDefault="00D9467C" w:rsidP="00D9467C">
      <w:r w:rsidRPr="00D9467C">
        <w:t xml:space="preserve">Only record actions that are </w:t>
      </w:r>
      <w:r w:rsidRPr="00D9467C">
        <w:rPr>
          <w:b/>
          <w:bCs/>
        </w:rPr>
        <w:t>practical and proportionate</w:t>
      </w:r>
      <w:r w:rsidRPr="00D9467C">
        <w:t>.</w:t>
      </w:r>
    </w:p>
    <w:p w14:paraId="35B6FCA2" w14:textId="77777777" w:rsidR="008F654F" w:rsidRPr="00D9467C" w:rsidRDefault="008F654F" w:rsidP="00D9467C"/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80"/>
        <w:gridCol w:w="2330"/>
        <w:gridCol w:w="2435"/>
        <w:gridCol w:w="258"/>
      </w:tblGrid>
      <w:tr w:rsidR="00D9467C" w:rsidRPr="00D9467C" w14:paraId="7AFE345E" w14:textId="77777777" w:rsidTr="008F654F">
        <w:trPr>
          <w:tblHeader/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3C31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Action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1D42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Owner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57BF" w14:textId="77777777" w:rsidR="00D9467C" w:rsidRPr="00D9467C" w:rsidRDefault="00D9467C" w:rsidP="00D9467C">
            <w:pPr>
              <w:rPr>
                <w:b/>
                <w:bCs/>
              </w:rPr>
            </w:pPr>
            <w:r w:rsidRPr="00D9467C">
              <w:rPr>
                <w:b/>
                <w:bCs/>
              </w:rPr>
              <w:t>Timescale</w:t>
            </w:r>
          </w:p>
        </w:tc>
      </w:tr>
      <w:tr w:rsidR="00D9467C" w:rsidRPr="00D9467C" w14:paraId="61F57B3D" w14:textId="77777777" w:rsidTr="008F654F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EF44" w14:textId="77777777" w:rsidR="00D9467C" w:rsidRPr="00D9467C" w:rsidRDefault="00D9467C" w:rsidP="00D9467C">
            <w:pPr>
              <w:rPr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B396" w14:textId="77777777" w:rsidR="00D9467C" w:rsidRPr="00D9467C" w:rsidRDefault="00D9467C" w:rsidP="00D9467C"/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3798" w14:textId="77777777" w:rsidR="00D9467C" w:rsidRPr="00D9467C" w:rsidRDefault="00D9467C" w:rsidP="00D9467C"/>
        </w:tc>
      </w:tr>
      <w:tr w:rsidR="008F654F" w:rsidRPr="00D9467C" w14:paraId="152E97E1" w14:textId="77777777" w:rsidTr="008F654F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C21" w14:textId="77777777" w:rsidR="008F654F" w:rsidRPr="00D9467C" w:rsidRDefault="008F654F" w:rsidP="00D9467C">
            <w:pPr>
              <w:rPr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FB5B" w14:textId="77777777" w:rsidR="008F654F" w:rsidRPr="00D9467C" w:rsidRDefault="008F654F" w:rsidP="00D9467C"/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A2D4" w14:textId="77777777" w:rsidR="008F654F" w:rsidRPr="00D9467C" w:rsidRDefault="008F654F" w:rsidP="00D9467C"/>
        </w:tc>
      </w:tr>
      <w:tr w:rsidR="00DF5392" w:rsidRPr="00D9467C" w14:paraId="23C2D181" w14:textId="77777777" w:rsidTr="008F654F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934" w14:textId="77777777" w:rsidR="00DF5392" w:rsidRPr="00D9467C" w:rsidRDefault="00DF5392" w:rsidP="00D9467C">
            <w:pPr>
              <w:rPr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A80C" w14:textId="77777777" w:rsidR="00DF5392" w:rsidRPr="00D9467C" w:rsidRDefault="00DF5392" w:rsidP="00D9467C"/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B20" w14:textId="77777777" w:rsidR="00DF5392" w:rsidRPr="00D9467C" w:rsidRDefault="00DF5392" w:rsidP="00D9467C"/>
        </w:tc>
      </w:tr>
      <w:tr w:rsidR="008F654F" w:rsidRPr="00D9467C" w14:paraId="6A2DB175" w14:textId="77777777" w:rsidTr="008F654F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5C4" w14:textId="77777777" w:rsidR="008F654F" w:rsidRPr="00D9467C" w:rsidRDefault="008F654F" w:rsidP="00D9467C">
            <w:pPr>
              <w:rPr>
                <w:b/>
                <w:bCs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E6E" w14:textId="77777777" w:rsidR="008F654F" w:rsidRPr="00D9467C" w:rsidRDefault="008F654F" w:rsidP="00D9467C"/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DB7" w14:textId="77777777" w:rsidR="008F654F" w:rsidRPr="00D9467C" w:rsidRDefault="008F654F" w:rsidP="00D9467C"/>
        </w:tc>
      </w:tr>
      <w:tr w:rsidR="00D9467C" w:rsidRPr="00D9467C" w14:paraId="08F12682" w14:textId="77777777" w:rsidTr="008F654F">
        <w:trPr>
          <w:gridAfter w:val="1"/>
          <w:wAfter w:w="213" w:type="dxa"/>
          <w:tblCellSpacing w:w="15" w:type="dxa"/>
        </w:trPr>
        <w:tc>
          <w:tcPr>
            <w:tcW w:w="3919" w:type="dxa"/>
            <w:vAlign w:val="center"/>
            <w:hideMark/>
          </w:tcPr>
          <w:p w14:paraId="2185C145" w14:textId="77777777" w:rsidR="00D9467C" w:rsidRPr="00D9467C" w:rsidRDefault="00D9467C" w:rsidP="00D9467C"/>
        </w:tc>
        <w:tc>
          <w:tcPr>
            <w:tcW w:w="50" w:type="dxa"/>
            <w:vAlign w:val="center"/>
            <w:hideMark/>
          </w:tcPr>
          <w:p w14:paraId="235437A7" w14:textId="77777777" w:rsidR="00D9467C" w:rsidRPr="00D9467C" w:rsidRDefault="00D9467C" w:rsidP="00D9467C"/>
        </w:tc>
        <w:tc>
          <w:tcPr>
            <w:tcW w:w="4735" w:type="dxa"/>
            <w:gridSpan w:val="2"/>
            <w:vAlign w:val="center"/>
            <w:hideMark/>
          </w:tcPr>
          <w:p w14:paraId="70E7D55C" w14:textId="77777777" w:rsidR="00D9467C" w:rsidRPr="00D9467C" w:rsidRDefault="00D9467C" w:rsidP="00D9467C"/>
        </w:tc>
      </w:tr>
    </w:tbl>
    <w:p w14:paraId="265EF4E9" w14:textId="77777777" w:rsidR="00D9467C" w:rsidRPr="00D9467C" w:rsidRDefault="00DF5392" w:rsidP="00D9467C">
      <w:r>
        <w:pict w14:anchorId="745211A4">
          <v:rect id="_x0000_i1033" style="width:0;height:1.5pt" o:hralign="center" o:hrstd="t" o:hr="t" fillcolor="#a0a0a0" stroked="f"/>
        </w:pict>
      </w:r>
    </w:p>
    <w:p w14:paraId="3D80AE50" w14:textId="77777777" w:rsidR="007E4B62" w:rsidRDefault="007E4B62" w:rsidP="008F654F">
      <w:pPr>
        <w:rPr>
          <w:b/>
          <w:bCs/>
        </w:rPr>
      </w:pPr>
    </w:p>
    <w:p w14:paraId="23E66484" w14:textId="44C7BBE9" w:rsidR="00D9467C" w:rsidRDefault="00D9467C" w:rsidP="008F654F">
      <w:pPr>
        <w:rPr>
          <w:b/>
          <w:bCs/>
        </w:rPr>
      </w:pPr>
      <w:r w:rsidRPr="00D9467C">
        <w:rPr>
          <w:b/>
          <w:bCs/>
        </w:rPr>
        <w:t>Sharing and Use of Learning</w:t>
      </w:r>
    </w:p>
    <w:p w14:paraId="40ED7AC7" w14:textId="77777777" w:rsidR="007E4B62" w:rsidRPr="00D9467C" w:rsidRDefault="007E4B62" w:rsidP="008F654F">
      <w:pPr>
        <w:rPr>
          <w:b/>
          <w:bCs/>
        </w:rPr>
      </w:pPr>
    </w:p>
    <w:p w14:paraId="58AAD592" w14:textId="77777777" w:rsidR="00D9467C" w:rsidRDefault="00D9467C" w:rsidP="008F654F">
      <w:r w:rsidRPr="00D9467C">
        <w:rPr>
          <w:b/>
          <w:bCs/>
        </w:rPr>
        <w:t>Who should see this learning?</w:t>
      </w:r>
      <w:r w:rsidRPr="00D9467C">
        <w:br/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Contract team </w:t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Procurement / Commercial </w:t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Wider organisation </w:t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Other</w:t>
      </w:r>
    </w:p>
    <w:p w14:paraId="19ADD23A" w14:textId="77777777" w:rsidR="008F654F" w:rsidRPr="00D9467C" w:rsidRDefault="008F654F" w:rsidP="008F654F"/>
    <w:p w14:paraId="2CD03608" w14:textId="77777777" w:rsidR="00D9467C" w:rsidRDefault="00D9467C" w:rsidP="008F654F">
      <w:r w:rsidRPr="00D9467C">
        <w:rPr>
          <w:b/>
          <w:bCs/>
        </w:rPr>
        <w:t>How will this be used?</w:t>
      </w:r>
      <w:r w:rsidRPr="00D9467C">
        <w:br/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Inform future procurements</w:t>
      </w:r>
      <w:r w:rsidRPr="00D9467C">
        <w:br/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Update templates / guidance</w:t>
      </w:r>
      <w:r w:rsidRPr="00D9467C">
        <w:br/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Training or capability development</w:t>
      </w:r>
      <w:r w:rsidRPr="00D9467C">
        <w:br/>
      </w:r>
      <w:r w:rsidRPr="00D9467C">
        <w:rPr>
          <w:rFonts w:ascii="Segoe UI Symbol" w:hAnsi="Segoe UI Symbol" w:cs="Segoe UI Symbol"/>
        </w:rPr>
        <w:t>☐</w:t>
      </w:r>
      <w:r w:rsidRPr="00D9467C">
        <w:t xml:space="preserve"> Other</w:t>
      </w:r>
    </w:p>
    <w:p w14:paraId="66925D43" w14:textId="24814CBC" w:rsidR="008F654F" w:rsidRDefault="008F654F" w:rsidP="008F654F">
      <w:r>
        <w:t>If “Other”, provide details</w:t>
      </w:r>
      <w:r w:rsidR="00DF5392">
        <w:t>:</w:t>
      </w:r>
    </w:p>
    <w:p w14:paraId="05F7DEC7" w14:textId="77777777" w:rsidR="008F654F" w:rsidRPr="00D9467C" w:rsidRDefault="008F654F" w:rsidP="008F654F"/>
    <w:p w14:paraId="4AB58B46" w14:textId="77777777" w:rsidR="00D9467C" w:rsidRPr="00D9467C" w:rsidRDefault="00DF5392" w:rsidP="00D9467C">
      <w:r>
        <w:pict w14:anchorId="0B7BBF49">
          <v:rect id="_x0000_i1034" style="width:0;height:1.5pt" o:hralign="center" o:hrstd="t" o:hr="t" fillcolor="#a0a0a0" stroked="f"/>
        </w:pict>
      </w:r>
    </w:p>
    <w:p w14:paraId="31ACE960" w14:textId="735B78A7" w:rsidR="00D9467C" w:rsidRDefault="00D9467C" w:rsidP="008F654F">
      <w:pPr>
        <w:rPr>
          <w:b/>
          <w:bCs/>
        </w:rPr>
      </w:pPr>
      <w:r w:rsidRPr="00D9467C">
        <w:rPr>
          <w:b/>
          <w:bCs/>
        </w:rPr>
        <w:t>Review Sign-Off</w:t>
      </w:r>
    </w:p>
    <w:p w14:paraId="3FA79E9F" w14:textId="77777777" w:rsidR="008F654F" w:rsidRPr="00D9467C" w:rsidRDefault="008F654F" w:rsidP="008F654F">
      <w:pPr>
        <w:rPr>
          <w:b/>
          <w:bCs/>
        </w:rPr>
      </w:pPr>
    </w:p>
    <w:p w14:paraId="5181E5C2" w14:textId="77777777" w:rsidR="00D9467C" w:rsidRPr="00D9467C" w:rsidRDefault="00D9467C" w:rsidP="00D9467C">
      <w:pPr>
        <w:numPr>
          <w:ilvl w:val="0"/>
          <w:numId w:val="9"/>
        </w:numPr>
      </w:pPr>
      <w:r w:rsidRPr="00D9467C">
        <w:rPr>
          <w:b/>
          <w:bCs/>
        </w:rPr>
        <w:t>Completed by:</w:t>
      </w:r>
    </w:p>
    <w:p w14:paraId="7F58342A" w14:textId="77777777" w:rsidR="00D9467C" w:rsidRPr="00D9467C" w:rsidRDefault="00D9467C" w:rsidP="00D9467C">
      <w:pPr>
        <w:numPr>
          <w:ilvl w:val="0"/>
          <w:numId w:val="9"/>
        </w:numPr>
      </w:pPr>
      <w:r w:rsidRPr="00D9467C">
        <w:rPr>
          <w:b/>
          <w:bCs/>
        </w:rPr>
        <w:t>Date:</w:t>
      </w:r>
    </w:p>
    <w:p w14:paraId="75D636A6" w14:textId="77777777" w:rsidR="00D9467C" w:rsidRPr="00D9467C" w:rsidRDefault="00D9467C" w:rsidP="00D9467C">
      <w:pPr>
        <w:numPr>
          <w:ilvl w:val="0"/>
          <w:numId w:val="9"/>
        </w:numPr>
      </w:pPr>
      <w:r w:rsidRPr="00D9467C">
        <w:rPr>
          <w:b/>
          <w:bCs/>
        </w:rPr>
        <w:t>Reviewed / Approved by (if required):</w:t>
      </w:r>
    </w:p>
    <w:p w14:paraId="35FB8733" w14:textId="77777777" w:rsidR="00D9467C" w:rsidRPr="00D9467C" w:rsidRDefault="00DF5392" w:rsidP="00D9467C">
      <w:r>
        <w:pict w14:anchorId="25660CFE">
          <v:rect id="_x0000_i1035" style="width:0;height:1.5pt" o:hralign="center" o:hrstd="t" o:hr="t" fillcolor="#a0a0a0" stroked="f"/>
        </w:pict>
      </w:r>
    </w:p>
    <w:p w14:paraId="61806C6D" w14:textId="785551A1" w:rsidR="00027C27" w:rsidRPr="009B7615" w:rsidRDefault="00027C27" w:rsidP="00B561C0"/>
    <w:sectPr w:rsidR="00027C27" w:rsidRPr="009B7615" w:rsidSect="00B561C0">
      <w:footerReference w:type="default" r:id="rId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C3B2" w14:textId="77777777" w:rsidR="007E4B62" w:rsidRDefault="007E4B62" w:rsidP="007E4B62">
      <w:r>
        <w:separator/>
      </w:r>
    </w:p>
  </w:endnote>
  <w:endnote w:type="continuationSeparator" w:id="0">
    <w:p w14:paraId="247A3F79" w14:textId="77777777" w:rsidR="007E4B62" w:rsidRDefault="007E4B62" w:rsidP="007E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770" w14:textId="19682E66" w:rsidR="007E4B62" w:rsidRDefault="00DF5392" w:rsidP="00DF5392">
    <w:pPr>
      <w:pStyle w:val="Footer"/>
      <w:ind w:left="-993" w:right="-472"/>
      <w:jc w:val="right"/>
    </w:pPr>
    <w:bookmarkStart w:id="0" w:name="_Hlk218776646"/>
    <w:bookmarkStart w:id="1" w:name="_Hlk218776647"/>
    <w:r>
      <w:rPr>
        <w:b/>
        <w:bCs/>
        <w:color w:val="CC3300"/>
        <w:szCs w:val="24"/>
      </w:rPr>
      <w:t xml:space="preserve"> </w:t>
    </w:r>
    <w:r w:rsidRPr="00DF5392">
      <w:t>R3-161-A</w:t>
    </w:r>
    <w:r>
      <w:t xml:space="preserve">                                                                                                       </w:t>
    </w:r>
    <w:r w:rsidR="007E4B62">
      <w:rPr>
        <w:b/>
        <w:bCs/>
        <w:color w:val="CC3300"/>
        <w:szCs w:val="24"/>
      </w:rPr>
      <w:t>Pr</w:t>
    </w:r>
    <w:r w:rsidR="007E4B62">
      <w:rPr>
        <w:rStyle w:val="branding--black"/>
        <w:b/>
        <w:bCs/>
        <w:szCs w:val="24"/>
      </w:rPr>
      <w:t>o</w:t>
    </w:r>
    <w:r w:rsidR="007E4B62">
      <w:rPr>
        <w:b/>
        <w:bCs/>
        <w:color w:val="CC3300"/>
        <w:szCs w:val="24"/>
      </w:rPr>
      <w:t>curement J</w:t>
    </w:r>
    <w:r w:rsidR="007E4B62">
      <w:rPr>
        <w:rStyle w:val="branding--black"/>
        <w:b/>
        <w:bCs/>
        <w:szCs w:val="24"/>
      </w:rPr>
      <w:t>o</w:t>
    </w:r>
    <w:r w:rsidR="007E4B62">
      <w:rPr>
        <w:b/>
        <w:bCs/>
        <w:color w:val="CC3300"/>
        <w:szCs w:val="24"/>
      </w:rPr>
      <w:t>urney</w:t>
    </w:r>
    <w:bookmarkEnd w:id="0"/>
    <w:bookmarkEnd w:id="1"/>
  </w:p>
  <w:p w14:paraId="0423A9D9" w14:textId="4A98DB9A" w:rsidR="00DF5392" w:rsidRPr="007E4B62" w:rsidRDefault="00DF5392" w:rsidP="00DF53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ACB8" w14:textId="77777777" w:rsidR="007E4B62" w:rsidRDefault="007E4B62" w:rsidP="007E4B62">
      <w:r>
        <w:separator/>
      </w:r>
    </w:p>
  </w:footnote>
  <w:footnote w:type="continuationSeparator" w:id="0">
    <w:p w14:paraId="68E7F10E" w14:textId="77777777" w:rsidR="007E4B62" w:rsidRDefault="007E4B62" w:rsidP="007E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CE0032A"/>
    <w:multiLevelType w:val="multilevel"/>
    <w:tmpl w:val="1404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F4B15"/>
    <w:multiLevelType w:val="multilevel"/>
    <w:tmpl w:val="788A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F3DCD"/>
    <w:multiLevelType w:val="multilevel"/>
    <w:tmpl w:val="30E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C4A1CC8"/>
    <w:multiLevelType w:val="multilevel"/>
    <w:tmpl w:val="AAF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73A89"/>
    <w:multiLevelType w:val="multilevel"/>
    <w:tmpl w:val="D58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362469">
    <w:abstractNumId w:val="4"/>
  </w:num>
  <w:num w:numId="2" w16cid:durableId="1045835772">
    <w:abstractNumId w:val="0"/>
  </w:num>
  <w:num w:numId="3" w16cid:durableId="203178836">
    <w:abstractNumId w:val="0"/>
  </w:num>
  <w:num w:numId="4" w16cid:durableId="435247590">
    <w:abstractNumId w:val="0"/>
  </w:num>
  <w:num w:numId="5" w16cid:durableId="739333600">
    <w:abstractNumId w:val="4"/>
  </w:num>
  <w:num w:numId="6" w16cid:durableId="1453861693">
    <w:abstractNumId w:val="0"/>
  </w:num>
  <w:num w:numId="7" w16cid:durableId="86658001">
    <w:abstractNumId w:val="1"/>
  </w:num>
  <w:num w:numId="8" w16cid:durableId="1616405426">
    <w:abstractNumId w:val="6"/>
  </w:num>
  <w:num w:numId="9" w16cid:durableId="123163618">
    <w:abstractNumId w:val="5"/>
  </w:num>
  <w:num w:numId="10" w16cid:durableId="1987970690">
    <w:abstractNumId w:val="2"/>
  </w:num>
  <w:num w:numId="11" w16cid:durableId="364987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7C"/>
    <w:rsid w:val="00026BDB"/>
    <w:rsid w:val="00027C27"/>
    <w:rsid w:val="000C0CF4"/>
    <w:rsid w:val="0011754C"/>
    <w:rsid w:val="00281579"/>
    <w:rsid w:val="00306C61"/>
    <w:rsid w:val="0037582B"/>
    <w:rsid w:val="00406654"/>
    <w:rsid w:val="0045115B"/>
    <w:rsid w:val="005222A8"/>
    <w:rsid w:val="005B0179"/>
    <w:rsid w:val="00772605"/>
    <w:rsid w:val="007E4B62"/>
    <w:rsid w:val="007F70C2"/>
    <w:rsid w:val="00857548"/>
    <w:rsid w:val="00875ECD"/>
    <w:rsid w:val="008A0C9F"/>
    <w:rsid w:val="008D16CD"/>
    <w:rsid w:val="008F654F"/>
    <w:rsid w:val="00930F9D"/>
    <w:rsid w:val="0099754B"/>
    <w:rsid w:val="009B7615"/>
    <w:rsid w:val="00A905EC"/>
    <w:rsid w:val="00B47FD8"/>
    <w:rsid w:val="00B51BDC"/>
    <w:rsid w:val="00B561C0"/>
    <w:rsid w:val="00B773CE"/>
    <w:rsid w:val="00C00B92"/>
    <w:rsid w:val="00C5138A"/>
    <w:rsid w:val="00C52EDA"/>
    <w:rsid w:val="00C64FC3"/>
    <w:rsid w:val="00C91823"/>
    <w:rsid w:val="00D008AB"/>
    <w:rsid w:val="00D9467C"/>
    <w:rsid w:val="00DF5392"/>
    <w:rsid w:val="00F03D4B"/>
    <w:rsid w:val="00F23E92"/>
    <w:rsid w:val="00F84755"/>
    <w:rsid w:val="00FA4BC1"/>
    <w:rsid w:val="00FC3575"/>
    <w:rsid w:val="7406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02A94E1"/>
  <w15:chartTrackingRefBased/>
  <w15:docId w15:val="{F9F6C571-72D1-418D-B373-11E4B6CB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946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6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6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6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6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6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67C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67C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67C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67C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67C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67C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94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6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6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67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94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67C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D94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67C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9467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E4B62"/>
  </w:style>
  <w:style w:type="character" w:customStyle="1" w:styleId="eop">
    <w:name w:val="eop"/>
    <w:basedOn w:val="DefaultParagraphFont"/>
    <w:rsid w:val="007E4B62"/>
  </w:style>
  <w:style w:type="paragraph" w:customStyle="1" w:styleId="paragraph">
    <w:name w:val="paragraph"/>
    <w:basedOn w:val="Normal"/>
    <w:rsid w:val="007E4B62"/>
    <w:pPr>
      <w:suppressAutoHyphens/>
      <w:autoSpaceDN w:val="0"/>
      <w:spacing w:before="100" w:after="100"/>
      <w:textAlignment w:val="baseline"/>
    </w:pPr>
    <w:rPr>
      <w:rFonts w:ascii="Times New Roman" w:hAnsi="Times New Roman"/>
      <w:szCs w:val="24"/>
      <w:lang w:eastAsia="en-GB"/>
    </w:rPr>
  </w:style>
  <w:style w:type="character" w:customStyle="1" w:styleId="branding--black">
    <w:name w:val="branding--black"/>
    <w:rsid w:val="007E4B62"/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F9D"/>
    <w:rPr>
      <w:rFonts w:ascii="Arial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217</Words>
  <Characters>1266</Characters>
  <Application>Microsoft Office Word</Application>
  <DocSecurity>0</DocSecurity>
  <Lines>180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Lynn McCann-Tyrrell</cp:lastModifiedBy>
  <cp:revision>19</cp:revision>
  <dcterms:created xsi:type="dcterms:W3CDTF">2026-01-07T16:14:00Z</dcterms:created>
  <dcterms:modified xsi:type="dcterms:W3CDTF">2026-01-23T10:36:00Z</dcterms:modified>
</cp:coreProperties>
</file>